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4A8" w:rsidRPr="00960188" w:rsidRDefault="008B44A8" w:rsidP="00D7214C">
      <w:pPr>
        <w:spacing w:line="480" w:lineRule="auto"/>
        <w:jc w:val="center"/>
        <w:rPr>
          <w:rFonts w:ascii="Times New Roman" w:hAnsi="Times New Roman" w:cs="Times New Roman"/>
          <w:color w:val="1D1D1D"/>
          <w:sz w:val="24"/>
          <w:szCs w:val="24"/>
          <w:shd w:val="clear" w:color="auto" w:fill="FFFFFF"/>
        </w:rPr>
      </w:pPr>
    </w:p>
    <w:p w:rsidR="009A1AB1" w:rsidRDefault="009A1AB1" w:rsidP="00D7214C">
      <w:pPr>
        <w:spacing w:line="480" w:lineRule="auto"/>
        <w:jc w:val="center"/>
        <w:rPr>
          <w:rFonts w:ascii="Times New Roman" w:hAnsi="Times New Roman" w:cs="Times New Roman"/>
          <w:color w:val="1D1D1D"/>
          <w:sz w:val="24"/>
          <w:szCs w:val="24"/>
          <w:shd w:val="clear" w:color="auto" w:fill="FFFFFF"/>
        </w:rPr>
      </w:pPr>
    </w:p>
    <w:p w:rsidR="009A1AB1" w:rsidRDefault="009A1AB1" w:rsidP="00D7214C">
      <w:pPr>
        <w:spacing w:line="480" w:lineRule="auto"/>
        <w:jc w:val="center"/>
        <w:rPr>
          <w:rFonts w:ascii="Times New Roman" w:hAnsi="Times New Roman" w:cs="Times New Roman"/>
          <w:color w:val="1D1D1D"/>
          <w:sz w:val="24"/>
          <w:szCs w:val="24"/>
          <w:shd w:val="clear" w:color="auto" w:fill="FFFFFF"/>
        </w:rPr>
      </w:pPr>
    </w:p>
    <w:p w:rsidR="009A1AB1" w:rsidRDefault="009A1AB1" w:rsidP="00D7214C">
      <w:pPr>
        <w:spacing w:line="480" w:lineRule="auto"/>
        <w:jc w:val="center"/>
        <w:rPr>
          <w:rFonts w:ascii="Times New Roman" w:hAnsi="Times New Roman" w:cs="Times New Roman"/>
          <w:color w:val="1D1D1D"/>
          <w:sz w:val="24"/>
          <w:szCs w:val="24"/>
          <w:shd w:val="clear" w:color="auto" w:fill="FFFFFF"/>
        </w:rPr>
      </w:pPr>
    </w:p>
    <w:p w:rsidR="009A1AB1" w:rsidRDefault="009A1AB1" w:rsidP="00D7214C">
      <w:pPr>
        <w:spacing w:line="480" w:lineRule="auto"/>
        <w:jc w:val="center"/>
        <w:rPr>
          <w:rFonts w:ascii="Times New Roman" w:hAnsi="Times New Roman" w:cs="Times New Roman"/>
          <w:color w:val="1D1D1D"/>
          <w:sz w:val="24"/>
          <w:szCs w:val="24"/>
          <w:shd w:val="clear" w:color="auto" w:fill="FFFFFF"/>
        </w:rPr>
      </w:pPr>
    </w:p>
    <w:p w:rsidR="009A1AB1" w:rsidRDefault="009A1AB1" w:rsidP="00D7214C">
      <w:pPr>
        <w:spacing w:line="480" w:lineRule="auto"/>
        <w:jc w:val="center"/>
        <w:rPr>
          <w:rFonts w:ascii="Times New Roman" w:hAnsi="Times New Roman" w:cs="Times New Roman"/>
          <w:color w:val="1D1D1D"/>
          <w:sz w:val="24"/>
          <w:szCs w:val="24"/>
          <w:shd w:val="clear" w:color="auto" w:fill="FFFFFF"/>
        </w:rPr>
      </w:pPr>
    </w:p>
    <w:p w:rsidR="009A1AB1" w:rsidRDefault="009A1AB1" w:rsidP="00D7214C">
      <w:pPr>
        <w:spacing w:line="480" w:lineRule="auto"/>
        <w:jc w:val="center"/>
        <w:rPr>
          <w:rFonts w:ascii="Times New Roman" w:hAnsi="Times New Roman" w:cs="Times New Roman"/>
          <w:color w:val="1D1D1D"/>
          <w:sz w:val="24"/>
          <w:szCs w:val="24"/>
          <w:shd w:val="clear" w:color="auto" w:fill="FFFFFF"/>
        </w:rPr>
      </w:pPr>
    </w:p>
    <w:p w:rsidR="00D7214C" w:rsidRPr="00960188" w:rsidRDefault="00D7214C" w:rsidP="00D7214C">
      <w:pPr>
        <w:spacing w:line="480" w:lineRule="auto"/>
        <w:jc w:val="center"/>
        <w:rPr>
          <w:rFonts w:ascii="Times New Roman" w:hAnsi="Times New Roman" w:cs="Times New Roman"/>
          <w:color w:val="1D1D1D"/>
          <w:sz w:val="24"/>
          <w:szCs w:val="24"/>
          <w:shd w:val="clear" w:color="auto" w:fill="FFFFFF"/>
        </w:rPr>
      </w:pPr>
      <w:r w:rsidRPr="00960188">
        <w:rPr>
          <w:rFonts w:ascii="Times New Roman" w:hAnsi="Times New Roman" w:cs="Times New Roman"/>
          <w:color w:val="1D1D1D"/>
          <w:sz w:val="24"/>
          <w:szCs w:val="24"/>
          <w:shd w:val="clear" w:color="auto" w:fill="FFFFFF"/>
        </w:rPr>
        <w:t>Supermarket Revolution in</w:t>
      </w:r>
      <w:r w:rsidR="004D0A5A" w:rsidRPr="00960188">
        <w:rPr>
          <w:rFonts w:ascii="Times New Roman" w:hAnsi="Times New Roman" w:cs="Times New Roman"/>
          <w:color w:val="1D1D1D"/>
          <w:sz w:val="24"/>
          <w:szCs w:val="24"/>
          <w:shd w:val="clear" w:color="auto" w:fill="FFFFFF"/>
        </w:rPr>
        <w:t xml:space="preserve"> Rural </w:t>
      </w:r>
      <w:r w:rsidRPr="00960188">
        <w:rPr>
          <w:rFonts w:ascii="Times New Roman" w:hAnsi="Times New Roman" w:cs="Times New Roman"/>
          <w:color w:val="1D1D1D"/>
          <w:sz w:val="24"/>
          <w:szCs w:val="24"/>
          <w:shd w:val="clear" w:color="auto" w:fill="FFFFFF"/>
        </w:rPr>
        <w:t>Honduras.</w:t>
      </w:r>
    </w:p>
    <w:p w:rsidR="00D7214C" w:rsidRPr="00960188" w:rsidRDefault="00D7214C" w:rsidP="00D7214C">
      <w:pPr>
        <w:spacing w:line="480" w:lineRule="auto"/>
        <w:jc w:val="center"/>
        <w:rPr>
          <w:rFonts w:ascii="Times New Roman" w:hAnsi="Times New Roman" w:cs="Times New Roman"/>
          <w:color w:val="1D1D1D"/>
          <w:sz w:val="24"/>
          <w:szCs w:val="24"/>
          <w:shd w:val="clear" w:color="auto" w:fill="FFFFFF"/>
        </w:rPr>
      </w:pPr>
      <w:r w:rsidRPr="00960188">
        <w:rPr>
          <w:rFonts w:ascii="Times New Roman" w:hAnsi="Times New Roman" w:cs="Times New Roman"/>
          <w:color w:val="1D1D1D"/>
          <w:sz w:val="24"/>
          <w:szCs w:val="24"/>
          <w:shd w:val="clear" w:color="auto" w:fill="FFFFFF"/>
        </w:rPr>
        <w:t>Name.</w:t>
      </w:r>
    </w:p>
    <w:p w:rsidR="00D7214C" w:rsidRPr="00960188" w:rsidRDefault="00D7214C" w:rsidP="00D7214C">
      <w:pPr>
        <w:spacing w:line="480" w:lineRule="auto"/>
        <w:jc w:val="center"/>
        <w:rPr>
          <w:rFonts w:ascii="Times New Roman" w:hAnsi="Times New Roman" w:cs="Times New Roman"/>
          <w:color w:val="1D1D1D"/>
          <w:sz w:val="24"/>
          <w:szCs w:val="24"/>
          <w:shd w:val="clear" w:color="auto" w:fill="FFFFFF"/>
        </w:rPr>
      </w:pPr>
      <w:r w:rsidRPr="00960188">
        <w:rPr>
          <w:rFonts w:ascii="Times New Roman" w:hAnsi="Times New Roman" w:cs="Times New Roman"/>
          <w:color w:val="1D1D1D"/>
          <w:sz w:val="24"/>
          <w:szCs w:val="24"/>
          <w:shd w:val="clear" w:color="auto" w:fill="FFFFFF"/>
        </w:rPr>
        <w:t>Institution.</w:t>
      </w:r>
    </w:p>
    <w:p w:rsidR="00D7214C" w:rsidRPr="00960188" w:rsidRDefault="00D7214C" w:rsidP="00D7214C">
      <w:pPr>
        <w:spacing w:line="480" w:lineRule="auto"/>
        <w:jc w:val="center"/>
        <w:rPr>
          <w:rFonts w:ascii="Times New Roman" w:hAnsi="Times New Roman" w:cs="Times New Roman"/>
          <w:color w:val="1D1D1D"/>
          <w:sz w:val="24"/>
          <w:szCs w:val="24"/>
          <w:shd w:val="clear" w:color="auto" w:fill="FFFFFF"/>
        </w:rPr>
      </w:pPr>
      <w:r w:rsidRPr="00960188">
        <w:rPr>
          <w:rFonts w:ascii="Times New Roman" w:hAnsi="Times New Roman" w:cs="Times New Roman"/>
          <w:color w:val="1D1D1D"/>
          <w:sz w:val="24"/>
          <w:szCs w:val="24"/>
          <w:shd w:val="clear" w:color="auto" w:fill="FFFFFF"/>
        </w:rPr>
        <w:t>Date.</w:t>
      </w:r>
    </w:p>
    <w:p w:rsidR="00D7214C" w:rsidRPr="00960188" w:rsidRDefault="00D7214C" w:rsidP="00145C02">
      <w:pPr>
        <w:spacing w:line="480" w:lineRule="auto"/>
        <w:rPr>
          <w:rFonts w:ascii="Times New Roman" w:hAnsi="Times New Roman" w:cs="Times New Roman"/>
          <w:color w:val="1D1D1D"/>
          <w:sz w:val="24"/>
          <w:szCs w:val="24"/>
          <w:shd w:val="clear" w:color="auto" w:fill="FFFFFF"/>
        </w:rPr>
      </w:pPr>
    </w:p>
    <w:p w:rsidR="009A1AB1" w:rsidRDefault="009A1AB1" w:rsidP="00A62B45">
      <w:pPr>
        <w:spacing w:line="480" w:lineRule="auto"/>
        <w:rPr>
          <w:rFonts w:ascii="Times New Roman" w:hAnsi="Times New Roman" w:cs="Times New Roman"/>
          <w:color w:val="1D1D1D"/>
          <w:sz w:val="24"/>
          <w:szCs w:val="24"/>
          <w:shd w:val="clear" w:color="auto" w:fill="FFFFFF"/>
        </w:rPr>
      </w:pPr>
    </w:p>
    <w:p w:rsidR="009A1AB1" w:rsidRDefault="009A1AB1" w:rsidP="00A62B45">
      <w:pPr>
        <w:spacing w:line="480" w:lineRule="auto"/>
        <w:rPr>
          <w:rFonts w:ascii="Times New Roman" w:hAnsi="Times New Roman" w:cs="Times New Roman"/>
          <w:color w:val="1D1D1D"/>
          <w:sz w:val="24"/>
          <w:szCs w:val="24"/>
          <w:shd w:val="clear" w:color="auto" w:fill="FFFFFF"/>
        </w:rPr>
      </w:pPr>
    </w:p>
    <w:p w:rsidR="009A1AB1" w:rsidRDefault="009A1AB1" w:rsidP="00A62B45">
      <w:pPr>
        <w:spacing w:line="480" w:lineRule="auto"/>
        <w:rPr>
          <w:rFonts w:ascii="Times New Roman" w:hAnsi="Times New Roman" w:cs="Times New Roman"/>
          <w:color w:val="1D1D1D"/>
          <w:sz w:val="24"/>
          <w:szCs w:val="24"/>
          <w:shd w:val="clear" w:color="auto" w:fill="FFFFFF"/>
        </w:rPr>
      </w:pPr>
    </w:p>
    <w:p w:rsidR="009A1AB1" w:rsidRDefault="009A1AB1" w:rsidP="00A62B45">
      <w:pPr>
        <w:spacing w:line="480" w:lineRule="auto"/>
        <w:rPr>
          <w:rFonts w:ascii="Times New Roman" w:hAnsi="Times New Roman" w:cs="Times New Roman"/>
          <w:color w:val="1D1D1D"/>
          <w:sz w:val="24"/>
          <w:szCs w:val="24"/>
          <w:shd w:val="clear" w:color="auto" w:fill="FFFFFF"/>
        </w:rPr>
      </w:pPr>
    </w:p>
    <w:p w:rsidR="009A1AB1" w:rsidRDefault="009A1AB1" w:rsidP="00A62B45">
      <w:pPr>
        <w:spacing w:line="480" w:lineRule="auto"/>
        <w:rPr>
          <w:rFonts w:ascii="Times New Roman" w:hAnsi="Times New Roman" w:cs="Times New Roman"/>
          <w:color w:val="1D1D1D"/>
          <w:sz w:val="24"/>
          <w:szCs w:val="24"/>
          <w:shd w:val="clear" w:color="auto" w:fill="FFFFFF"/>
        </w:rPr>
      </w:pPr>
    </w:p>
    <w:p w:rsidR="009A1AB1" w:rsidRDefault="009A1AB1" w:rsidP="009A1AB1">
      <w:pPr>
        <w:spacing w:line="480" w:lineRule="auto"/>
        <w:ind w:firstLine="720"/>
        <w:jc w:val="center"/>
        <w:rPr>
          <w:rFonts w:ascii="Times New Roman" w:hAnsi="Times New Roman" w:cs="Times New Roman"/>
          <w:color w:val="1D1D1D"/>
          <w:sz w:val="24"/>
          <w:szCs w:val="24"/>
          <w:shd w:val="clear" w:color="auto" w:fill="FFFFFF"/>
        </w:rPr>
      </w:pPr>
      <w:r w:rsidRPr="00960188">
        <w:rPr>
          <w:rFonts w:ascii="Times New Roman" w:hAnsi="Times New Roman" w:cs="Times New Roman"/>
          <w:color w:val="1D1D1D"/>
          <w:sz w:val="24"/>
          <w:szCs w:val="24"/>
          <w:shd w:val="clear" w:color="auto" w:fill="FFFFFF"/>
        </w:rPr>
        <w:lastRenderedPageBreak/>
        <w:t>Supermarket Revolution in Rural Honduras.</w:t>
      </w:r>
    </w:p>
    <w:p w:rsidR="009A1AB1" w:rsidRDefault="00A62B45" w:rsidP="009A1AB1">
      <w:pPr>
        <w:spacing w:line="480" w:lineRule="auto"/>
        <w:ind w:firstLine="720"/>
        <w:rPr>
          <w:rFonts w:ascii="Times New Roman" w:hAnsi="Times New Roman" w:cs="Times New Roman"/>
          <w:color w:val="1D1D1D"/>
          <w:sz w:val="24"/>
          <w:szCs w:val="24"/>
          <w:shd w:val="clear" w:color="auto" w:fill="FFFFFF"/>
        </w:rPr>
      </w:pPr>
      <w:r w:rsidRPr="00A62B45">
        <w:rPr>
          <w:rFonts w:ascii="Times New Roman" w:hAnsi="Times New Roman" w:cs="Times New Roman"/>
          <w:color w:val="1D1D1D"/>
          <w:sz w:val="24"/>
          <w:szCs w:val="24"/>
          <w:shd w:val="clear" w:color="auto" w:fill="FFFFFF"/>
        </w:rPr>
        <w:t xml:space="preserve">The Podcast hints that supermarkets are mushrooming significantly in the developing countries and Honduras is arguably a key example of such nations. As argued, farmers in these countries are striving to increase food production, and the supermarket revolution is providing avenues in which food substances can be sold (Charles, 2008). In Honduras, farmers have gained the motivation to grow more food and the increase in the sales of these food products through the facilitation of the supermarkets is arguably increasing revenue in the country. </w:t>
      </w:r>
    </w:p>
    <w:p w:rsidR="00A62B45" w:rsidRPr="00A62B45" w:rsidRDefault="00A62B45" w:rsidP="009A1AB1">
      <w:pPr>
        <w:spacing w:line="480" w:lineRule="auto"/>
        <w:ind w:firstLine="720"/>
        <w:rPr>
          <w:rFonts w:ascii="Times New Roman" w:hAnsi="Times New Roman" w:cs="Times New Roman"/>
          <w:color w:val="1D1D1D"/>
          <w:sz w:val="24"/>
          <w:szCs w:val="24"/>
          <w:shd w:val="clear" w:color="auto" w:fill="FFFFFF"/>
        </w:rPr>
      </w:pPr>
      <w:r w:rsidRPr="00A62B45">
        <w:rPr>
          <w:rFonts w:ascii="Times New Roman" w:hAnsi="Times New Roman" w:cs="Times New Roman"/>
          <w:color w:val="1D1D1D"/>
          <w:sz w:val="24"/>
          <w:szCs w:val="24"/>
          <w:shd w:val="clear" w:color="auto" w:fill="FFFFFF"/>
        </w:rPr>
        <w:t>In addition, rural farmers are able to sell their products easily, and the money earned raises their living standards and also eradicates poverty. Rural farmers are also partnering with the supermarkets for the supply of fresh food substances, and in order to facilitate for fast, efficient and effective transportations, better roads are being constructed. Overall, the farmers benefit from the sales and profits of the products, the supermarkets gain profits, and this lifestyle is the basis of economic development and development of infrastructure in Honduras.</w:t>
      </w:r>
    </w:p>
    <w:p w:rsidR="00CB586E" w:rsidRPr="00960188" w:rsidRDefault="00A62B45" w:rsidP="009A1AB1">
      <w:pPr>
        <w:spacing w:line="480" w:lineRule="auto"/>
        <w:ind w:firstLine="720"/>
        <w:rPr>
          <w:rFonts w:ascii="Times New Roman" w:hAnsi="Times New Roman" w:cs="Times New Roman"/>
          <w:color w:val="1D1D1D"/>
          <w:sz w:val="24"/>
          <w:szCs w:val="24"/>
          <w:shd w:val="clear" w:color="auto" w:fill="FFFFFF"/>
        </w:rPr>
      </w:pPr>
      <w:r w:rsidRPr="00A62B45">
        <w:rPr>
          <w:rFonts w:ascii="Times New Roman" w:hAnsi="Times New Roman" w:cs="Times New Roman"/>
          <w:color w:val="1D1D1D"/>
          <w:sz w:val="24"/>
          <w:szCs w:val="24"/>
          <w:shd w:val="clear" w:color="auto" w:fill="FFFFFF"/>
        </w:rPr>
        <w:t>It is also evident that the development of supermarkets will impact on the traditional agricultural practices and food culture of people in Honduras. As argued, the farmers focus on selling foods on the open streets, but this will arguably change in the next 10-15 years. As noted, the rural farmers who are not able to meet the standards required by the supermarkets will suffer critically in their struggle to match the changes</w:t>
      </w:r>
      <w:r w:rsidR="009A1AB1">
        <w:rPr>
          <w:rFonts w:ascii="Times New Roman" w:hAnsi="Times New Roman" w:cs="Times New Roman"/>
          <w:color w:val="1D1D1D"/>
          <w:sz w:val="24"/>
          <w:szCs w:val="24"/>
          <w:shd w:val="clear" w:color="auto" w:fill="FFFFFF"/>
        </w:rPr>
        <w:t xml:space="preserve"> </w:t>
      </w:r>
      <w:r w:rsidR="009A1AB1" w:rsidRPr="00A62B45">
        <w:rPr>
          <w:rFonts w:ascii="Times New Roman" w:hAnsi="Times New Roman" w:cs="Times New Roman"/>
          <w:color w:val="1D1D1D"/>
          <w:sz w:val="24"/>
          <w:szCs w:val="24"/>
          <w:shd w:val="clear" w:color="auto" w:fill="FFFFFF"/>
        </w:rPr>
        <w:t>(Charles, 2008)</w:t>
      </w:r>
      <w:r w:rsidRPr="00A62B45">
        <w:rPr>
          <w:rFonts w:ascii="Times New Roman" w:hAnsi="Times New Roman" w:cs="Times New Roman"/>
          <w:color w:val="1D1D1D"/>
          <w:sz w:val="24"/>
          <w:szCs w:val="24"/>
          <w:shd w:val="clear" w:color="auto" w:fill="FFFFFF"/>
        </w:rPr>
        <w:t>. The farmers in Honduras will also be required to adopt modern ways of storing and preserving food products so as to meet the requirements of the supermarkets as required by Wal-Mart and this might negatively impact on their food culture.</w:t>
      </w:r>
    </w:p>
    <w:p w:rsidR="009A1AB1" w:rsidRDefault="009A1AB1" w:rsidP="009A1AB1">
      <w:pPr>
        <w:shd w:val="clear" w:color="auto" w:fill="FFFFFF"/>
        <w:spacing w:after="225" w:line="240" w:lineRule="auto"/>
        <w:textAlignment w:val="baseline"/>
        <w:outlineLvl w:val="0"/>
        <w:rPr>
          <w:rFonts w:ascii="Times New Roman" w:eastAsia="Times New Roman" w:hAnsi="Times New Roman" w:cs="Times New Roman"/>
          <w:color w:val="333333"/>
          <w:spacing w:val="-1"/>
          <w:kern w:val="36"/>
          <w:sz w:val="24"/>
          <w:szCs w:val="24"/>
        </w:rPr>
      </w:pPr>
    </w:p>
    <w:p w:rsidR="00A62B45" w:rsidRDefault="00A62B45" w:rsidP="00A62B45">
      <w:pPr>
        <w:shd w:val="clear" w:color="auto" w:fill="FFFFFF"/>
        <w:spacing w:after="225" w:line="240" w:lineRule="auto"/>
        <w:jc w:val="center"/>
        <w:textAlignment w:val="baseline"/>
        <w:outlineLvl w:val="0"/>
        <w:rPr>
          <w:rFonts w:ascii="Times New Roman" w:eastAsia="Times New Roman" w:hAnsi="Times New Roman" w:cs="Times New Roman"/>
          <w:color w:val="333333"/>
          <w:spacing w:val="-1"/>
          <w:kern w:val="36"/>
          <w:sz w:val="24"/>
          <w:szCs w:val="24"/>
        </w:rPr>
      </w:pPr>
      <w:r>
        <w:rPr>
          <w:rFonts w:ascii="Times New Roman" w:eastAsia="Times New Roman" w:hAnsi="Times New Roman" w:cs="Times New Roman"/>
          <w:color w:val="333333"/>
          <w:spacing w:val="-1"/>
          <w:kern w:val="36"/>
          <w:sz w:val="24"/>
          <w:szCs w:val="24"/>
        </w:rPr>
        <w:lastRenderedPageBreak/>
        <w:t>References.</w:t>
      </w:r>
    </w:p>
    <w:p w:rsidR="00D7214C" w:rsidRPr="00960188" w:rsidRDefault="00D7214C" w:rsidP="00A62B45">
      <w:pPr>
        <w:shd w:val="clear" w:color="auto" w:fill="FFFFFF"/>
        <w:spacing w:after="225" w:line="240" w:lineRule="auto"/>
        <w:ind w:left="720" w:hanging="720"/>
        <w:textAlignment w:val="baseline"/>
        <w:outlineLvl w:val="0"/>
        <w:rPr>
          <w:rFonts w:ascii="Times New Roman" w:hAnsi="Times New Roman" w:cs="Times New Roman"/>
          <w:sz w:val="24"/>
          <w:szCs w:val="24"/>
          <w:shd w:val="clear" w:color="auto" w:fill="FFFFFF"/>
        </w:rPr>
      </w:pPr>
      <w:r w:rsidRPr="00960188">
        <w:rPr>
          <w:rFonts w:ascii="Times New Roman" w:eastAsia="Times New Roman" w:hAnsi="Times New Roman" w:cs="Times New Roman"/>
          <w:color w:val="333333"/>
          <w:spacing w:val="-1"/>
          <w:kern w:val="36"/>
          <w:sz w:val="24"/>
          <w:szCs w:val="24"/>
        </w:rPr>
        <w:t>Charles, D.(2008).</w:t>
      </w:r>
      <w:r w:rsidRPr="00D7214C">
        <w:rPr>
          <w:rFonts w:ascii="Times New Roman" w:eastAsia="Times New Roman" w:hAnsi="Times New Roman" w:cs="Times New Roman"/>
          <w:color w:val="333333"/>
          <w:spacing w:val="-1"/>
          <w:kern w:val="36"/>
          <w:sz w:val="24"/>
          <w:szCs w:val="24"/>
        </w:rPr>
        <w:t>The Supermarket Revolution Moves Into Honduras</w:t>
      </w:r>
      <w:r w:rsidRPr="00960188">
        <w:rPr>
          <w:rFonts w:ascii="Times New Roman" w:eastAsia="Times New Roman" w:hAnsi="Times New Roman" w:cs="Times New Roman"/>
          <w:color w:val="333333"/>
          <w:spacing w:val="-1"/>
          <w:kern w:val="36"/>
          <w:sz w:val="24"/>
          <w:szCs w:val="24"/>
        </w:rPr>
        <w:t>.</w:t>
      </w:r>
      <w:r w:rsidRPr="00960188">
        <w:rPr>
          <w:rFonts w:ascii="Times New Roman" w:hAnsi="Times New Roman" w:cs="Times New Roman"/>
          <w:sz w:val="24"/>
          <w:szCs w:val="24"/>
          <w:shd w:val="clear" w:color="auto" w:fill="FFFFFF"/>
        </w:rPr>
        <w:t xml:space="preserve"> </w:t>
      </w:r>
      <w:r w:rsidRPr="009A1AB1">
        <w:rPr>
          <w:rFonts w:ascii="Times New Roman" w:hAnsi="Times New Roman" w:cs="Times New Roman"/>
          <w:i/>
          <w:sz w:val="24"/>
          <w:szCs w:val="24"/>
          <w:shd w:val="clear" w:color="auto" w:fill="FFFFFF"/>
        </w:rPr>
        <w:t>National Public Radio.</w:t>
      </w:r>
    </w:p>
    <w:p w:rsidR="00D7214C" w:rsidRPr="00D7214C" w:rsidRDefault="00D7214C" w:rsidP="00A62B45">
      <w:pPr>
        <w:shd w:val="clear" w:color="auto" w:fill="FFFFFF"/>
        <w:spacing w:after="225" w:line="240" w:lineRule="auto"/>
        <w:ind w:left="720" w:hanging="720"/>
        <w:textAlignment w:val="baseline"/>
        <w:outlineLvl w:val="0"/>
        <w:rPr>
          <w:rFonts w:ascii="Times New Roman" w:eastAsia="Times New Roman" w:hAnsi="Times New Roman" w:cs="Times New Roman"/>
          <w:color w:val="333333"/>
          <w:spacing w:val="-1"/>
          <w:kern w:val="36"/>
          <w:sz w:val="24"/>
          <w:szCs w:val="24"/>
        </w:rPr>
      </w:pPr>
      <w:r w:rsidRPr="00960188">
        <w:rPr>
          <w:rFonts w:ascii="Times New Roman" w:hAnsi="Times New Roman" w:cs="Times New Roman"/>
          <w:color w:val="1D1D1D"/>
          <w:sz w:val="24"/>
          <w:szCs w:val="24"/>
          <w:shd w:val="clear" w:color="auto" w:fill="FFFFFF"/>
        </w:rPr>
        <w:t>http://www.npr.org/templates/story/story.php?storyId=93050486</w:t>
      </w:r>
    </w:p>
    <w:p w:rsidR="00D7214C" w:rsidRPr="00960188" w:rsidRDefault="00D7214C" w:rsidP="00145C02">
      <w:pPr>
        <w:spacing w:line="480" w:lineRule="auto"/>
        <w:rPr>
          <w:rFonts w:ascii="Times New Roman" w:hAnsi="Times New Roman" w:cs="Times New Roman"/>
          <w:sz w:val="24"/>
          <w:szCs w:val="24"/>
        </w:rPr>
      </w:pPr>
    </w:p>
    <w:sectPr w:rsidR="00D7214C" w:rsidRPr="00960188" w:rsidSect="00D721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371" w:rsidRDefault="00F44371" w:rsidP="00D7214C">
      <w:pPr>
        <w:spacing w:after="0" w:line="240" w:lineRule="auto"/>
      </w:pPr>
      <w:r>
        <w:separator/>
      </w:r>
    </w:p>
  </w:endnote>
  <w:endnote w:type="continuationSeparator" w:id="1">
    <w:p w:rsidR="00F44371" w:rsidRDefault="00F44371" w:rsidP="00D721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371" w:rsidRDefault="00F44371" w:rsidP="00D7214C">
      <w:pPr>
        <w:spacing w:after="0" w:line="240" w:lineRule="auto"/>
      </w:pPr>
      <w:r>
        <w:separator/>
      </w:r>
    </w:p>
  </w:footnote>
  <w:footnote w:type="continuationSeparator" w:id="1">
    <w:p w:rsidR="00F44371" w:rsidRDefault="00F44371" w:rsidP="00D721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4C" w:rsidRDefault="004D0A5A">
    <w:pPr>
      <w:pStyle w:val="Header"/>
    </w:pPr>
    <w:r w:rsidRPr="004D0A5A">
      <w:rPr>
        <w:rFonts w:ascii="Times New Roman" w:hAnsi="Times New Roman" w:cs="Times New Roman"/>
        <w:color w:val="1D1D1D"/>
        <w:sz w:val="24"/>
        <w:szCs w:val="24"/>
        <w:shd w:val="clear" w:color="auto" w:fill="FFFFFF"/>
      </w:rPr>
      <w:t>SUPERMARKET REVOLUTION IN</w:t>
    </w:r>
    <w:r>
      <w:rPr>
        <w:rFonts w:ascii="Times New Roman" w:hAnsi="Times New Roman" w:cs="Times New Roman"/>
        <w:color w:val="1D1D1D"/>
        <w:sz w:val="24"/>
        <w:szCs w:val="24"/>
        <w:shd w:val="clear" w:color="auto" w:fill="FFFFFF"/>
      </w:rPr>
      <w:t xml:space="preserve"> RURAL</w:t>
    </w:r>
    <w:r w:rsidRPr="004D0A5A">
      <w:rPr>
        <w:rFonts w:ascii="Times New Roman" w:hAnsi="Times New Roman" w:cs="Times New Roman"/>
        <w:color w:val="1D1D1D"/>
        <w:sz w:val="24"/>
        <w:szCs w:val="24"/>
        <w:shd w:val="clear" w:color="auto" w:fill="FFFFFF"/>
      </w:rPr>
      <w:t xml:space="preserve"> HONDURAS.</w:t>
    </w:r>
    <w:r>
      <w:rPr>
        <w:rFonts w:ascii="Times New Roman" w:hAnsi="Times New Roman" w:cs="Times New Roman"/>
        <w:color w:val="1D1D1D"/>
        <w:sz w:val="24"/>
        <w:szCs w:val="24"/>
        <w:shd w:val="clear" w:color="auto" w:fill="FFFFFF"/>
      </w:rPr>
      <w:t xml:space="preserve">                                                    </w:t>
    </w:r>
    <w:r w:rsidRPr="004D0A5A">
      <w:rPr>
        <w:rFonts w:ascii="Times New Roman" w:hAnsi="Times New Roman" w:cs="Times New Roman"/>
        <w:color w:val="1D1D1D"/>
        <w:sz w:val="24"/>
        <w:szCs w:val="24"/>
        <w:shd w:val="clear" w:color="auto" w:fill="FFFFFF"/>
      </w:rPr>
      <w:fldChar w:fldCharType="begin"/>
    </w:r>
    <w:r w:rsidRPr="004D0A5A">
      <w:rPr>
        <w:rFonts w:ascii="Times New Roman" w:hAnsi="Times New Roman" w:cs="Times New Roman"/>
        <w:color w:val="1D1D1D"/>
        <w:sz w:val="24"/>
        <w:szCs w:val="24"/>
        <w:shd w:val="clear" w:color="auto" w:fill="FFFFFF"/>
      </w:rPr>
      <w:instrText xml:space="preserve"> PAGE   \* MERGEFORMAT </w:instrText>
    </w:r>
    <w:r w:rsidRPr="004D0A5A">
      <w:rPr>
        <w:rFonts w:ascii="Times New Roman" w:hAnsi="Times New Roman" w:cs="Times New Roman"/>
        <w:color w:val="1D1D1D"/>
        <w:sz w:val="24"/>
        <w:szCs w:val="24"/>
        <w:shd w:val="clear" w:color="auto" w:fill="FFFFFF"/>
      </w:rPr>
      <w:fldChar w:fldCharType="separate"/>
    </w:r>
    <w:r w:rsidR="009A1AB1">
      <w:rPr>
        <w:rFonts w:ascii="Times New Roman" w:hAnsi="Times New Roman" w:cs="Times New Roman"/>
        <w:noProof/>
        <w:color w:val="1D1D1D"/>
        <w:sz w:val="24"/>
        <w:szCs w:val="24"/>
        <w:shd w:val="clear" w:color="auto" w:fill="FFFFFF"/>
      </w:rPr>
      <w:t>2</w:t>
    </w:r>
    <w:r w:rsidRPr="004D0A5A">
      <w:rPr>
        <w:rFonts w:ascii="Times New Roman" w:hAnsi="Times New Roman" w:cs="Times New Roman"/>
        <w:color w:val="1D1D1D"/>
        <w:sz w:val="24"/>
        <w:szCs w:val="24"/>
        <w:shd w:val="clear" w:color="auto" w:fill="FFFFFF"/>
      </w:rPr>
      <w:fldChar w:fldCharType="end"/>
    </w:r>
  </w:p>
  <w:p w:rsidR="00D7214C" w:rsidRDefault="00D7214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4C" w:rsidRPr="004D0A5A" w:rsidRDefault="00D7214C" w:rsidP="004D0A5A">
    <w:pPr>
      <w:spacing w:line="480" w:lineRule="auto"/>
      <w:rPr>
        <w:rFonts w:ascii="Times New Roman" w:hAnsi="Times New Roman" w:cs="Times New Roman"/>
        <w:color w:val="1D1D1D"/>
        <w:sz w:val="24"/>
        <w:szCs w:val="24"/>
        <w:shd w:val="clear" w:color="auto" w:fill="FFFFFF"/>
      </w:rPr>
    </w:pPr>
    <w:r w:rsidRPr="004D0A5A">
      <w:rPr>
        <w:rFonts w:ascii="Times New Roman" w:hAnsi="Times New Roman" w:cs="Times New Roman"/>
        <w:sz w:val="24"/>
        <w:szCs w:val="24"/>
      </w:rPr>
      <w:t>Running Head:</w:t>
    </w:r>
    <w:r w:rsidR="004D0A5A" w:rsidRPr="004D0A5A">
      <w:rPr>
        <w:rFonts w:ascii="Times New Roman" w:hAnsi="Times New Roman" w:cs="Times New Roman"/>
        <w:sz w:val="24"/>
        <w:szCs w:val="24"/>
      </w:rPr>
      <w:t xml:space="preserve"> </w:t>
    </w:r>
    <w:r w:rsidR="004D0A5A" w:rsidRPr="004D0A5A">
      <w:rPr>
        <w:rFonts w:ascii="Times New Roman" w:hAnsi="Times New Roman" w:cs="Times New Roman"/>
        <w:color w:val="1D1D1D"/>
        <w:sz w:val="24"/>
        <w:szCs w:val="24"/>
        <w:shd w:val="clear" w:color="auto" w:fill="FFFFFF"/>
      </w:rPr>
      <w:t>SUPERMARKET REVOLUTION IN</w:t>
    </w:r>
    <w:r w:rsidR="004D0A5A">
      <w:rPr>
        <w:rFonts w:ascii="Times New Roman" w:hAnsi="Times New Roman" w:cs="Times New Roman"/>
        <w:color w:val="1D1D1D"/>
        <w:sz w:val="24"/>
        <w:szCs w:val="24"/>
        <w:shd w:val="clear" w:color="auto" w:fill="FFFFFF"/>
      </w:rPr>
      <w:t xml:space="preserve"> RURAL</w:t>
    </w:r>
    <w:r w:rsidR="004D0A5A" w:rsidRPr="004D0A5A">
      <w:rPr>
        <w:rFonts w:ascii="Times New Roman" w:hAnsi="Times New Roman" w:cs="Times New Roman"/>
        <w:color w:val="1D1D1D"/>
        <w:sz w:val="24"/>
        <w:szCs w:val="24"/>
        <w:shd w:val="clear" w:color="auto" w:fill="FFFFFF"/>
      </w:rPr>
      <w:t xml:space="preserve"> HONDURAS.</w:t>
    </w:r>
    <w:r w:rsidR="004D0A5A">
      <w:rPr>
        <w:rFonts w:ascii="Times New Roman" w:hAnsi="Times New Roman" w:cs="Times New Roman"/>
        <w:color w:val="1D1D1D"/>
        <w:sz w:val="24"/>
        <w:szCs w:val="24"/>
        <w:shd w:val="clear" w:color="auto" w:fill="FFFFFF"/>
      </w:rPr>
      <w:t xml:space="preserve">                            </w:t>
    </w:r>
    <w:r w:rsidR="004D0A5A" w:rsidRPr="004D0A5A">
      <w:rPr>
        <w:rFonts w:ascii="Times New Roman" w:hAnsi="Times New Roman" w:cs="Times New Roman"/>
        <w:color w:val="1D1D1D"/>
        <w:sz w:val="24"/>
        <w:szCs w:val="24"/>
        <w:shd w:val="clear" w:color="auto" w:fill="FFFFFF"/>
      </w:rPr>
      <w:fldChar w:fldCharType="begin"/>
    </w:r>
    <w:r w:rsidR="004D0A5A" w:rsidRPr="004D0A5A">
      <w:rPr>
        <w:rFonts w:ascii="Times New Roman" w:hAnsi="Times New Roman" w:cs="Times New Roman"/>
        <w:color w:val="1D1D1D"/>
        <w:sz w:val="24"/>
        <w:szCs w:val="24"/>
        <w:shd w:val="clear" w:color="auto" w:fill="FFFFFF"/>
      </w:rPr>
      <w:instrText xml:space="preserve"> PAGE   \* MERGEFORMAT </w:instrText>
    </w:r>
    <w:r w:rsidR="004D0A5A" w:rsidRPr="004D0A5A">
      <w:rPr>
        <w:rFonts w:ascii="Times New Roman" w:hAnsi="Times New Roman" w:cs="Times New Roman"/>
        <w:color w:val="1D1D1D"/>
        <w:sz w:val="24"/>
        <w:szCs w:val="24"/>
        <w:shd w:val="clear" w:color="auto" w:fill="FFFFFF"/>
      </w:rPr>
      <w:fldChar w:fldCharType="separate"/>
    </w:r>
    <w:r w:rsidR="009A1AB1">
      <w:rPr>
        <w:rFonts w:ascii="Times New Roman" w:hAnsi="Times New Roman" w:cs="Times New Roman"/>
        <w:noProof/>
        <w:color w:val="1D1D1D"/>
        <w:sz w:val="24"/>
        <w:szCs w:val="24"/>
        <w:shd w:val="clear" w:color="auto" w:fill="FFFFFF"/>
      </w:rPr>
      <w:t>1</w:t>
    </w:r>
    <w:r w:rsidR="004D0A5A" w:rsidRPr="004D0A5A">
      <w:rPr>
        <w:rFonts w:ascii="Times New Roman" w:hAnsi="Times New Roman" w:cs="Times New Roman"/>
        <w:color w:val="1D1D1D"/>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45C02"/>
    <w:rsid w:val="00145C02"/>
    <w:rsid w:val="004D0A5A"/>
    <w:rsid w:val="008B44A8"/>
    <w:rsid w:val="00960188"/>
    <w:rsid w:val="009A1AB1"/>
    <w:rsid w:val="00A62B45"/>
    <w:rsid w:val="00CB586E"/>
    <w:rsid w:val="00D7214C"/>
    <w:rsid w:val="00F443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4A8"/>
  </w:style>
  <w:style w:type="paragraph" w:styleId="Heading1">
    <w:name w:val="heading 1"/>
    <w:basedOn w:val="Normal"/>
    <w:link w:val="Heading1Char"/>
    <w:uiPriority w:val="9"/>
    <w:qFormat/>
    <w:rsid w:val="00D721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14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D72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14C"/>
  </w:style>
  <w:style w:type="paragraph" w:styleId="Footer">
    <w:name w:val="footer"/>
    <w:basedOn w:val="Normal"/>
    <w:link w:val="FooterChar"/>
    <w:uiPriority w:val="99"/>
    <w:semiHidden/>
    <w:unhideWhenUsed/>
    <w:rsid w:val="00D721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214C"/>
  </w:style>
  <w:style w:type="paragraph" w:styleId="BalloonText">
    <w:name w:val="Balloon Text"/>
    <w:basedOn w:val="Normal"/>
    <w:link w:val="BalloonTextChar"/>
    <w:uiPriority w:val="99"/>
    <w:semiHidden/>
    <w:unhideWhenUsed/>
    <w:rsid w:val="00D721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1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2740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2018-07-11T19:04:00Z</dcterms:created>
  <dcterms:modified xsi:type="dcterms:W3CDTF">2018-07-11T19:52:00Z</dcterms:modified>
</cp:coreProperties>
</file>